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D" w:rsidRPr="006F186D" w:rsidRDefault="006F186D" w:rsidP="006F186D">
      <w:pPr>
        <w:spacing w:after="0" w:line="66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</w:pPr>
      <w:proofErr w:type="gramStart"/>
      <w:r w:rsidRPr="006F186D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  <w:t>к</w:t>
      </w:r>
      <w:proofErr w:type="gramEnd"/>
      <w:r w:rsidRPr="006F186D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  <w:t xml:space="preserve"> преподавать новый материал на дистанционном обучении в школе</w:t>
      </w:r>
    </w:p>
    <w:p w:rsidR="006F186D" w:rsidRPr="006F186D" w:rsidRDefault="006F186D" w:rsidP="006F186D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8F8F8F"/>
          <w:sz w:val="30"/>
          <w:szCs w:val="30"/>
        </w:rPr>
      </w:pPr>
      <w:r w:rsidRPr="006F186D">
        <w:rPr>
          <w:rFonts w:ascii="Arial" w:eastAsia="Times New Roman" w:hAnsi="Arial" w:cs="Arial"/>
          <w:color w:val="8F8F8F"/>
          <w:sz w:val="30"/>
          <w:szCs w:val="30"/>
        </w:rPr>
        <w:t>§ </w:t>
      </w:r>
      <w:proofErr w:type="spellStart"/>
      <w:r w:rsidRPr="006F186D">
        <w:rPr>
          <w:rFonts w:ascii="Arial" w:eastAsia="Times New Roman" w:hAnsi="Arial" w:cs="Arial"/>
          <w:color w:val="8F8F8F"/>
          <w:sz w:val="30"/>
          <w:szCs w:val="30"/>
        </w:rPr>
        <w:t>Яндекс</w:t>
      </w:r>
      <w:proofErr w:type="gramStart"/>
      <w:r w:rsidRPr="006F186D">
        <w:rPr>
          <w:rFonts w:ascii="Arial" w:eastAsia="Times New Roman" w:hAnsi="Arial" w:cs="Arial"/>
          <w:color w:val="8F8F8F"/>
          <w:sz w:val="30"/>
          <w:szCs w:val="30"/>
        </w:rPr>
        <w:t>.Ш</w:t>
      </w:r>
      <w:proofErr w:type="gramEnd"/>
      <w:r w:rsidRPr="006F186D">
        <w:rPr>
          <w:rFonts w:ascii="Arial" w:eastAsia="Times New Roman" w:hAnsi="Arial" w:cs="Arial"/>
          <w:color w:val="8F8F8F"/>
          <w:sz w:val="30"/>
          <w:szCs w:val="30"/>
        </w:rPr>
        <w:t>кола</w:t>
      </w:r>
      <w:proofErr w:type="spellEnd"/>
      <w:r w:rsidRPr="006F186D">
        <w:rPr>
          <w:rFonts w:ascii="Arial" w:eastAsia="Times New Roman" w:hAnsi="Arial" w:cs="Arial"/>
          <w:color w:val="8F8F8F"/>
          <w:sz w:val="30"/>
          <w:szCs w:val="30"/>
        </w:rPr>
        <w:t> — помощник учителя на дистанционном обучении в российской школе.</w:t>
      </w:r>
    </w:p>
    <w:p w:rsidR="006F186D" w:rsidRPr="006F186D" w:rsidRDefault="006F186D" w:rsidP="006F186D">
      <w:pPr>
        <w:numPr>
          <w:ilvl w:val="0"/>
          <w:numId w:val="1"/>
        </w:numPr>
        <w:shd w:val="clear" w:color="auto" w:fill="8F8F8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86D" w:rsidRPr="006F186D" w:rsidRDefault="006F186D" w:rsidP="006F186D">
      <w:pPr>
        <w:spacing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>При вынужденной перестройке на дистанционное обучение в школе есть риск, что большая часть учебного материала, в том числе нового, уйдет на самостоятельную отработку. Это может оказаться не самым эффективным решением: глубина понимания пострадает, а у детей из-за нехватки живого общения возникнет чувство изолированности.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Как перенести объяснение нового материала в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онлайн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и сохранить живое взаимодействие с учениками даже в дистанционном режиме? В помощь педагогам, ученикам и родителям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Яндекс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и Центр педагогического мастерства запустили 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6F186D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"https://school.yandex.ru/" \t "_blank" </w:instrText>
      </w:r>
      <w:r w:rsidRPr="006F186D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6F186D">
        <w:rPr>
          <w:rFonts w:ascii="Arial" w:eastAsia="Times New Roman" w:hAnsi="Arial" w:cs="Arial"/>
          <w:color w:val="006CF0"/>
          <w:sz w:val="30"/>
          <w:u w:val="single"/>
        </w:rPr>
        <w:t>Яндекс</w:t>
      </w:r>
      <w:proofErr w:type="gramStart"/>
      <w:r w:rsidRPr="006F186D">
        <w:rPr>
          <w:rFonts w:ascii="Arial" w:eastAsia="Times New Roman" w:hAnsi="Arial" w:cs="Arial"/>
          <w:color w:val="006CF0"/>
          <w:sz w:val="30"/>
          <w:u w:val="single"/>
        </w:rPr>
        <w:t>.Ш</w:t>
      </w:r>
      <w:proofErr w:type="gramEnd"/>
      <w:r w:rsidRPr="006F186D">
        <w:rPr>
          <w:rFonts w:ascii="Arial" w:eastAsia="Times New Roman" w:hAnsi="Arial" w:cs="Arial"/>
          <w:color w:val="006CF0"/>
          <w:sz w:val="30"/>
          <w:u w:val="single"/>
        </w:rPr>
        <w:t>колу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  <w:r w:rsidRPr="006F186D">
        <w:rPr>
          <w:rFonts w:ascii="Arial" w:eastAsia="Times New Roman" w:hAnsi="Arial" w:cs="Arial"/>
          <w:color w:val="333333"/>
          <w:sz w:val="30"/>
          <w:szCs w:val="30"/>
        </w:rPr>
        <w:t>. Это образовательная инициатива, которая объединяет несколько бесплатных сервисов для дистанционного обучения в школах России. Рассказываем, как они помогут в удаленном объяснении теории.</w:t>
      </w:r>
    </w:p>
    <w:p w:rsidR="006F186D" w:rsidRPr="006F186D" w:rsidRDefault="006F186D" w:rsidP="006F186D">
      <w:pPr>
        <w:spacing w:before="1350" w:after="450" w:line="600" w:lineRule="atLeast"/>
        <w:outlineLvl w:val="1"/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</w:pPr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Проведите </w:t>
      </w:r>
      <w:proofErr w:type="spell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видеоурок</w:t>
      </w:r>
      <w:proofErr w:type="spellEnd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 в </w:t>
      </w:r>
      <w:proofErr w:type="spell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Яндекс</w:t>
      </w:r>
      <w:proofErr w:type="gram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.У</w:t>
      </w:r>
      <w:proofErr w:type="gramEnd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чебнике</w:t>
      </w:r>
      <w:proofErr w:type="spellEnd"/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Теперь в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Яндекс</w:t>
      </w:r>
      <w:proofErr w:type="gram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.У</w:t>
      </w:r>
      <w:proofErr w:type="gramEnd"/>
      <w:r w:rsidRPr="006F186D">
        <w:rPr>
          <w:rFonts w:ascii="Arial" w:eastAsia="Times New Roman" w:hAnsi="Arial" w:cs="Arial"/>
          <w:color w:val="333333"/>
          <w:sz w:val="30"/>
          <w:szCs w:val="30"/>
        </w:rPr>
        <w:t>чебнике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можно не только выдавать задания, но и проводить полноценные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видеоуроки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для детей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онлайн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. Вам </w:t>
      </w:r>
      <w:r w:rsidRPr="006F186D">
        <w:rPr>
          <w:rFonts w:ascii="Arial" w:eastAsia="Times New Roman" w:hAnsi="Arial" w:cs="Arial"/>
          <w:color w:val="333333"/>
          <w:sz w:val="30"/>
          <w:szCs w:val="30"/>
        </w:rPr>
        <w:lastRenderedPageBreak/>
        <w:t xml:space="preserve">нужно запланировать урок на платформе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Яндекс</w:t>
      </w:r>
      <w:proofErr w:type="gram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.У</w:t>
      </w:r>
      <w:proofErr w:type="gramEnd"/>
      <w:r w:rsidRPr="006F186D">
        <w:rPr>
          <w:rFonts w:ascii="Arial" w:eastAsia="Times New Roman" w:hAnsi="Arial" w:cs="Arial"/>
          <w:color w:val="333333"/>
          <w:sz w:val="30"/>
          <w:szCs w:val="30"/>
        </w:rPr>
        <w:t>чебника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>, предупредить учеников и в нужное время подключиться с видео. 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>Во время трансляции вы сможете показывать ребятам свой экран. Это заменит и доску, и проектор. Просто откройте презентацию или удобный редактор, в котором будете записывать важные моменты.</w:t>
      </w:r>
    </w:p>
    <w:p w:rsidR="006F186D" w:rsidRPr="006F186D" w:rsidRDefault="006F186D" w:rsidP="006F186D">
      <w:pPr>
        <w:spacing w:after="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>Ученики смогут общаться с вами и друг с другом через чат. Кроме сообщений, в нем можно обмениваться файлами. Вы можете присылать ребятам презентации и просить их скидывать вам картинки или фотографии. Чат будет доступен и после урока — ничего не потеряется.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>Посмотрите подробную </w:t>
      </w:r>
      <w:hyperlink r:id="rId5" w:tgtFrame="_blank" w:history="1"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инструкцию</w:t>
        </w:r>
      </w:hyperlink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 к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видеоурокам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в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Яндекс</w:t>
      </w:r>
      <w:proofErr w:type="gram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.У</w:t>
      </w:r>
      <w:proofErr w:type="gramEnd"/>
      <w:r w:rsidRPr="006F186D">
        <w:rPr>
          <w:rFonts w:ascii="Arial" w:eastAsia="Times New Roman" w:hAnsi="Arial" w:cs="Arial"/>
          <w:color w:val="333333"/>
          <w:sz w:val="30"/>
          <w:szCs w:val="30"/>
        </w:rPr>
        <w:t>чебнике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и приступайте!</w:t>
      </w:r>
    </w:p>
    <w:p w:rsidR="006F186D" w:rsidRPr="006F186D" w:rsidRDefault="006F186D" w:rsidP="006F186D">
      <w:pPr>
        <w:spacing w:before="1350" w:after="450" w:line="600" w:lineRule="atLeast"/>
        <w:outlineLvl w:val="1"/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</w:pPr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Отправьте класс на трансляцию </w:t>
      </w:r>
      <w:proofErr w:type="spell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Яндекс</w:t>
      </w:r>
      <w:proofErr w:type="gram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.У</w:t>
      </w:r>
      <w:proofErr w:type="gramEnd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роков</w:t>
      </w:r>
      <w:proofErr w:type="spellEnd"/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Чтобы выкроить время на освоение инструментов дистанционного преподавания, отправьте учеников на урок коллеги.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Яндекс</w:t>
      </w:r>
      <w:proofErr w:type="gram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.У</w:t>
      </w:r>
      <w:proofErr w:type="gramEnd"/>
      <w:r w:rsidRPr="006F186D">
        <w:rPr>
          <w:rFonts w:ascii="Arial" w:eastAsia="Times New Roman" w:hAnsi="Arial" w:cs="Arial"/>
          <w:color w:val="333333"/>
          <w:sz w:val="30"/>
          <w:szCs w:val="30"/>
        </w:rPr>
        <w:t>роки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— это прямые эфиры от опытных педагогов для 5–11 классов. Уроки подготовлены совместно с Центром педагогического мастерства и соответствуют школьной программе.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lastRenderedPageBreak/>
        <w:t>Подберите нужные занятия в </w:t>
      </w:r>
      <w:hyperlink r:id="rId6" w:anchor="schedule" w:tgtFrame="_blank" w:history="1"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расписании</w:t>
        </w:r>
      </w:hyperlink>
      <w:r w:rsidRPr="006F186D">
        <w:rPr>
          <w:rFonts w:ascii="Arial" w:eastAsia="Times New Roman" w:hAnsi="Arial" w:cs="Arial"/>
          <w:color w:val="333333"/>
          <w:sz w:val="30"/>
          <w:szCs w:val="30"/>
        </w:rPr>
        <w:t>, предупредите учеников о времени и дайте им </w:t>
      </w:r>
      <w:hyperlink r:id="rId7" w:tgtFrame="_blank" w:history="1"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ссылку</w:t>
        </w:r>
      </w:hyperlink>
      <w:r w:rsidRPr="006F186D">
        <w:rPr>
          <w:rFonts w:ascii="Arial" w:eastAsia="Times New Roman" w:hAnsi="Arial" w:cs="Arial"/>
          <w:color w:val="333333"/>
          <w:sz w:val="30"/>
          <w:szCs w:val="30"/>
        </w:rPr>
        <w:t> на трансляцию. Регистрироваться не нужно.</w:t>
      </w:r>
    </w:p>
    <w:p w:rsidR="006F186D" w:rsidRPr="006F186D" w:rsidRDefault="006F186D" w:rsidP="006F186D">
      <w:pPr>
        <w:spacing w:before="1350" w:after="450" w:line="600" w:lineRule="atLeast"/>
        <w:outlineLvl w:val="1"/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</w:pPr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Посоветуйте старшеклассникам </w:t>
      </w:r>
      <w:proofErr w:type="spell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Яндекс</w:t>
      </w:r>
      <w:proofErr w:type="gram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.Р</w:t>
      </w:r>
      <w:proofErr w:type="gramEnd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епетитор</w:t>
      </w:r>
      <w:proofErr w:type="spellEnd"/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hyperlink r:id="rId8" w:tgtFrame="_blank" w:history="1">
        <w:proofErr w:type="spellStart"/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Яндекс</w:t>
        </w:r>
        <w:proofErr w:type="gramStart"/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.Р</w:t>
        </w:r>
        <w:proofErr w:type="gramEnd"/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епетитор</w:t>
        </w:r>
        <w:proofErr w:type="spellEnd"/>
      </w:hyperlink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 содержит материалы для подготовки к экзаменам в 9 и 11 классах. Ученикам доступны задания по 14 предметам и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видеоуроки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>. Еще они смогут воспользоваться поисковой базой по образовательным материалам: докладам, рефератам и разборам задач. 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>Все задания аналогичны тем, что будут использоваться на экзамене. Их составляют эксперты, в том числе авторы «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СтатГрада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>». По каждому предмету есть тренировочные варианты и ответы с разборами. Каталог заданий и материалы для подготовки к экзаменам обновляются каждую неделю.</w:t>
      </w:r>
    </w:p>
    <w:p w:rsidR="006F186D" w:rsidRPr="006F186D" w:rsidRDefault="006F186D" w:rsidP="006F186D">
      <w:pPr>
        <w:spacing w:before="1350" w:after="450" w:line="600" w:lineRule="atLeast"/>
        <w:outlineLvl w:val="1"/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</w:pPr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Послушайте </w:t>
      </w:r>
      <w:proofErr w:type="spell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вебинары</w:t>
      </w:r>
      <w:proofErr w:type="spellEnd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 </w:t>
      </w:r>
      <w:proofErr w:type="gram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на</w:t>
      </w:r>
      <w:proofErr w:type="gramEnd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 </w:t>
      </w:r>
      <w:proofErr w:type="gramStart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>Я</w:t>
      </w:r>
      <w:proofErr w:type="gramEnd"/>
      <w:r w:rsidRPr="006F186D">
        <w:rPr>
          <w:rFonts w:ascii="Arial" w:eastAsia="Times New Roman" w:hAnsi="Arial" w:cs="Arial"/>
          <w:b/>
          <w:bCs/>
          <w:color w:val="333333"/>
          <w:spacing w:val="-7"/>
          <w:sz w:val="45"/>
          <w:szCs w:val="45"/>
        </w:rPr>
        <w:t xml:space="preserve"> Учителе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Мы подготовили материалы, которые помогут вам перестроиться на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дистанционку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>. 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Чтобы разобраться с образовательными сервисами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Яндекса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вместе с живым человеком, записывайтесь на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вебинар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.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Вебинары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проходят каждый день. Посмотрите </w:t>
      </w:r>
      <w:hyperlink r:id="rId9" w:tgtFrame="_blank" w:history="1"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расписание</w:t>
        </w:r>
      </w:hyperlink>
      <w:r w:rsidRPr="006F186D">
        <w:rPr>
          <w:rFonts w:ascii="Arial" w:eastAsia="Times New Roman" w:hAnsi="Arial" w:cs="Arial"/>
          <w:color w:val="333333"/>
          <w:sz w:val="30"/>
          <w:szCs w:val="30"/>
        </w:rPr>
        <w:t> и выберите подходящее время.</w:t>
      </w:r>
    </w:p>
    <w:p w:rsidR="006F186D" w:rsidRPr="006F186D" w:rsidRDefault="006F186D" w:rsidP="006F186D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6F186D">
        <w:rPr>
          <w:rFonts w:ascii="Arial" w:eastAsia="Times New Roman" w:hAnsi="Arial" w:cs="Arial"/>
          <w:color w:val="333333"/>
          <w:sz w:val="30"/>
          <w:szCs w:val="30"/>
        </w:rPr>
        <w:lastRenderedPageBreak/>
        <w:t xml:space="preserve">Если вы хотите глубже разобраться с организацией дистанционного обучения, пройдите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онлайн-курс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«</w:t>
      </w:r>
      <w:hyperlink r:id="rId10" w:tgtFrame="_blank" w:history="1"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Как начать преподавать дистанционно</w:t>
        </w:r>
      </w:hyperlink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». Там вы разберетесь, как планировать учебный период в новом формате, корректировать программу, эффективно проводить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видеоуроки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для детей </w:t>
      </w:r>
      <w:proofErr w:type="spellStart"/>
      <w:r w:rsidRPr="006F186D">
        <w:rPr>
          <w:rFonts w:ascii="Arial" w:eastAsia="Times New Roman" w:hAnsi="Arial" w:cs="Arial"/>
          <w:color w:val="333333"/>
          <w:sz w:val="30"/>
          <w:szCs w:val="30"/>
        </w:rPr>
        <w:t>онлайн</w:t>
      </w:r>
      <w:proofErr w:type="spellEnd"/>
      <w:r w:rsidRPr="006F186D">
        <w:rPr>
          <w:rFonts w:ascii="Arial" w:eastAsia="Times New Roman" w:hAnsi="Arial" w:cs="Arial"/>
          <w:color w:val="333333"/>
          <w:sz w:val="30"/>
          <w:szCs w:val="30"/>
        </w:rPr>
        <w:t xml:space="preserve"> и подключать к образовательному процессу родителей.</w:t>
      </w:r>
      <w:r w:rsidRPr="006F186D">
        <w:rPr>
          <w:rFonts w:ascii="Arial" w:eastAsia="Times New Roman" w:hAnsi="Arial" w:cs="Arial"/>
          <w:color w:val="333333"/>
          <w:sz w:val="30"/>
          <w:szCs w:val="30"/>
        </w:rPr>
        <w:br/>
        <w:t>Если у вас мало времени, посмотрите короткую </w:t>
      </w:r>
      <w:hyperlink r:id="rId11" w:tgtFrame="_blank" w:history="1">
        <w:r w:rsidRPr="006F186D">
          <w:rPr>
            <w:rFonts w:ascii="Arial" w:eastAsia="Times New Roman" w:hAnsi="Arial" w:cs="Arial"/>
            <w:color w:val="006CF0"/>
            <w:sz w:val="30"/>
            <w:u w:val="single"/>
          </w:rPr>
          <w:t>методичку</w:t>
        </w:r>
      </w:hyperlink>
      <w:r w:rsidRPr="006F186D">
        <w:rPr>
          <w:rFonts w:ascii="Arial" w:eastAsia="Times New Roman" w:hAnsi="Arial" w:cs="Arial"/>
          <w:color w:val="333333"/>
          <w:sz w:val="30"/>
          <w:szCs w:val="30"/>
        </w:rPr>
        <w:t> «Дистанционное обучение в школе».</w:t>
      </w:r>
    </w:p>
    <w:p w:rsidR="00041899" w:rsidRDefault="006F186D" w:rsidP="006F186D">
      <w:hyperlink r:id="rId12" w:tgtFrame="_blank" w:history="1">
        <w:r w:rsidRPr="006F186D">
          <w:rPr>
            <w:rFonts w:ascii="Arial" w:eastAsia="Times New Roman" w:hAnsi="Arial" w:cs="Arial"/>
            <w:color w:val="006CF0"/>
            <w:sz w:val="30"/>
            <w:szCs w:val="30"/>
          </w:rPr>
          <w:br/>
        </w:r>
      </w:hyperlink>
    </w:p>
    <w:sectPr w:rsidR="000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CEA"/>
    <w:multiLevelType w:val="multilevel"/>
    <w:tmpl w:val="AA8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6D"/>
    <w:rsid w:val="00041899"/>
    <w:rsid w:val="006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1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18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headercategory">
    <w:name w:val="post-header__category"/>
    <w:basedOn w:val="a"/>
    <w:rsid w:val="006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headerdot">
    <w:name w:val="post-header__dot"/>
    <w:basedOn w:val="a0"/>
    <w:rsid w:val="006F186D"/>
  </w:style>
  <w:style w:type="character" w:styleId="a4">
    <w:name w:val="Hyperlink"/>
    <w:basedOn w:val="a0"/>
    <w:uiPriority w:val="99"/>
    <w:semiHidden/>
    <w:unhideWhenUsed/>
    <w:rsid w:val="006F18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active=theme&amp;stream_publisher=ChJoaGp4Yndlb3R6ZGFja3ZjaGgSCHZpZGVvaHVi" TargetMode="External"/><Relationship Id="rId12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yandex.ru/lessons?class=5" TargetMode="External"/><Relationship Id="rId11" Type="http://schemas.openxmlformats.org/officeDocument/2006/relationships/hyperlink" Target="https://yandex.ru/promo/education/distancionnoe-obuchenie-shkola-metodicheskie-rekomendacii" TargetMode="External"/><Relationship Id="rId5" Type="http://schemas.openxmlformats.org/officeDocument/2006/relationships/hyperlink" Target="https://yandex.ru/promo/education/kak-provesti-videourok-s-pomoshchyu-yandex-uchebnik" TargetMode="External"/><Relationship Id="rId10" Type="http://schemas.openxmlformats.org/officeDocument/2006/relationships/hyperlink" Target="https://education.yandex.ru/teacher/posts/prepodavat-distantsionno-kak-nachat-onlayn-k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distant-webin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2020-04-30T10:26:00Z</dcterms:created>
  <dcterms:modified xsi:type="dcterms:W3CDTF">2020-04-30T10:26:00Z</dcterms:modified>
</cp:coreProperties>
</file>