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2" w:rsidRPr="00386AD2" w:rsidRDefault="00386AD2" w:rsidP="00386A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6AD2">
        <w:rPr>
          <w:rFonts w:ascii="Times New Roman" w:hAnsi="Times New Roman" w:cs="Times New Roman"/>
          <w:sz w:val="24"/>
          <w:szCs w:val="24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 Группы компаний «Просвещение» и Корпорации «Российский учебник»:</w:t>
      </w:r>
    </w:p>
    <w:bookmarkEnd w:id="0"/>
    <w:p w:rsidR="00386AD2" w:rsidRPr="00386AD2" w:rsidRDefault="00386AD2" w:rsidP="00386AD2">
      <w:r w:rsidRPr="00386AD2">
        <w:t> </w:t>
      </w:r>
    </w:p>
    <w:p w:rsidR="00386AD2" w:rsidRPr="00386AD2" w:rsidRDefault="00386AD2" w:rsidP="00386AD2">
      <w:r w:rsidRPr="00386AD2">
        <w:rPr>
          <w:b/>
          <w:bCs/>
        </w:rPr>
        <w:t>1. Электронные формы учебников</w:t>
      </w:r>
    </w:p>
    <w:p w:rsidR="00386AD2" w:rsidRPr="00386AD2" w:rsidRDefault="00386AD2" w:rsidP="00386AD2">
      <w:hyperlink r:id="rId4" w:history="1">
        <w:r w:rsidRPr="00386AD2">
          <w:rPr>
            <w:rStyle w:val="a3"/>
          </w:rPr>
          <w:t>https://media.prosv.ru</w:t>
        </w:r>
      </w:hyperlink>
    </w:p>
    <w:p w:rsidR="00386AD2" w:rsidRPr="00386AD2" w:rsidRDefault="00386AD2" w:rsidP="00386AD2">
      <w:hyperlink r:id="rId5" w:history="1">
        <w:r w:rsidRPr="00386AD2">
          <w:rPr>
            <w:rStyle w:val="a3"/>
          </w:rPr>
          <w:t>https://rosuchebnik.ru/uchebnik</w:t>
        </w:r>
      </w:hyperlink>
    </w:p>
    <w:p w:rsidR="00386AD2" w:rsidRPr="00386AD2" w:rsidRDefault="00386AD2" w:rsidP="00386AD2">
      <w:r w:rsidRPr="00386AD2">
        <w:t> </w:t>
      </w:r>
    </w:p>
    <w:p w:rsidR="00386AD2" w:rsidRPr="00386AD2" w:rsidRDefault="00386AD2" w:rsidP="00386AD2">
      <w:r>
        <w:rPr>
          <w:b/>
          <w:bCs/>
        </w:rPr>
        <w:t>2</w:t>
      </w:r>
      <w:r w:rsidRPr="00386AD2">
        <w:rPr>
          <w:b/>
          <w:bCs/>
        </w:rPr>
        <w:t>. Методические материалы</w:t>
      </w:r>
    </w:p>
    <w:p w:rsidR="00386AD2" w:rsidRPr="00386AD2" w:rsidRDefault="00386AD2" w:rsidP="00386AD2">
      <w:hyperlink r:id="rId6" w:history="1">
        <w:r w:rsidRPr="00386AD2">
          <w:rPr>
            <w:rStyle w:val="a3"/>
          </w:rPr>
          <w:t>https://catalog.prosv.ru/category/14</w:t>
        </w:r>
      </w:hyperlink>
    </w:p>
    <w:p w:rsidR="00386AD2" w:rsidRPr="00386AD2" w:rsidRDefault="00386AD2" w:rsidP="00386AD2">
      <w:hyperlink r:id="rId7" w:history="1">
        <w:r w:rsidRPr="00386AD2">
          <w:rPr>
            <w:rStyle w:val="a3"/>
          </w:rPr>
          <w:t>https://media.prosv.ru</w:t>
        </w:r>
      </w:hyperlink>
    </w:p>
    <w:p w:rsidR="00386AD2" w:rsidRPr="00386AD2" w:rsidRDefault="00386AD2" w:rsidP="00386AD2">
      <w:hyperlink r:id="rId8" w:history="1">
        <w:r w:rsidRPr="00386AD2">
          <w:rPr>
            <w:rStyle w:val="a3"/>
          </w:rPr>
          <w:t>https://rosuchebnik.ru/distant</w:t>
        </w:r>
      </w:hyperlink>
    </w:p>
    <w:p w:rsidR="00386AD2" w:rsidRPr="00386AD2" w:rsidRDefault="00386AD2" w:rsidP="00386AD2">
      <w:r w:rsidRPr="00386AD2">
        <w:t> </w:t>
      </w:r>
    </w:p>
    <w:p w:rsidR="003820D7" w:rsidRDefault="003820D7"/>
    <w:sectPr w:rsidR="0038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3"/>
    <w:rsid w:val="003820D7"/>
    <w:rsid w:val="00386AD2"/>
    <w:rsid w:val="008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EA1"/>
  <w15:chartTrackingRefBased/>
  <w15:docId w15:val="{5DB9CCB8-0870-474E-9FFD-14DED17E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dis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category/14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.pros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2020-04-07T13:58:00Z</dcterms:created>
  <dcterms:modified xsi:type="dcterms:W3CDTF">2020-04-07T14:00:00Z</dcterms:modified>
</cp:coreProperties>
</file>